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95" w:rsidRDefault="007C2295" w:rsidP="00366941">
      <w:pPr>
        <w:jc w:val="center"/>
      </w:pPr>
    </w:p>
    <w:p w:rsidR="00366941" w:rsidRDefault="00366941" w:rsidP="00366941">
      <w:pPr>
        <w:jc w:val="center"/>
      </w:pPr>
    </w:p>
    <w:p w:rsidR="00366941" w:rsidRDefault="00366941" w:rsidP="00366941">
      <w:pPr>
        <w:jc w:val="center"/>
        <w:rPr>
          <w:b/>
          <w:u w:val="single"/>
        </w:rPr>
      </w:pPr>
      <w:r w:rsidRPr="00366941">
        <w:rPr>
          <w:b/>
          <w:u w:val="single"/>
        </w:rPr>
        <w:t>RUTINER FOR IMPORT AV ELEKTRONISKE SKJEMA TIL EPHORTE</w:t>
      </w:r>
      <w:r w:rsidR="00464918">
        <w:rPr>
          <w:b/>
          <w:u w:val="single"/>
        </w:rPr>
        <w:t xml:space="preserve"> FOR ANSVARLIG FOR POSTREGISTRERING</w:t>
      </w:r>
    </w:p>
    <w:p w:rsidR="00366941" w:rsidRDefault="00366941" w:rsidP="00366941">
      <w:pPr>
        <w:jc w:val="center"/>
        <w:rPr>
          <w:b/>
          <w:u w:val="single"/>
        </w:rPr>
      </w:pPr>
    </w:p>
    <w:p w:rsidR="00366941" w:rsidRDefault="00366941" w:rsidP="00366941">
      <w:r>
        <w:t>Følgende rutiner/veiledning gjelder for import av elektroniske skjema til ephorte.</w:t>
      </w:r>
    </w:p>
    <w:p w:rsidR="002700B1" w:rsidRDefault="002700B1" w:rsidP="00282249">
      <w:pPr>
        <w:pStyle w:val="Listeavsnitt"/>
        <w:numPr>
          <w:ilvl w:val="0"/>
          <w:numId w:val="1"/>
        </w:numPr>
      </w:pPr>
      <w:r>
        <w:t xml:space="preserve">Du må </w:t>
      </w:r>
      <w:r w:rsidR="00464918">
        <w:t xml:space="preserve">ha rolle som arkivansvarlig og </w:t>
      </w:r>
      <w:r>
        <w:t>være pålogget ephorte.</w:t>
      </w:r>
    </w:p>
    <w:p w:rsidR="00366941" w:rsidRDefault="00366941" w:rsidP="00282249">
      <w:pPr>
        <w:pStyle w:val="Listeavsnitt"/>
        <w:numPr>
          <w:ilvl w:val="0"/>
          <w:numId w:val="1"/>
        </w:numPr>
      </w:pPr>
      <w:r>
        <w:t>Velg importsentraler på venstremenyen og du får opp to valg for skjemaer:</w:t>
      </w:r>
    </w:p>
    <w:p w:rsidR="00366941" w:rsidRDefault="00366941" w:rsidP="00282249">
      <w:pPr>
        <w:pStyle w:val="Listeavsnitt"/>
        <w:numPr>
          <w:ilvl w:val="0"/>
          <w:numId w:val="2"/>
        </w:numPr>
      </w:pPr>
      <w:r>
        <w:t>Skjema – stilling</w:t>
      </w:r>
    </w:p>
    <w:p w:rsidR="00366941" w:rsidRDefault="00366941" w:rsidP="00282249">
      <w:pPr>
        <w:pStyle w:val="Listeavsnitt"/>
        <w:numPr>
          <w:ilvl w:val="0"/>
          <w:numId w:val="2"/>
        </w:numPr>
      </w:pPr>
      <w:r>
        <w:t>Skjema – andre</w:t>
      </w:r>
    </w:p>
    <w:p w:rsidR="00366941" w:rsidRDefault="00366941" w:rsidP="00282249">
      <w:r>
        <w:t>Disse må sjekkes hver dag, for å se om det er kommet inn noen nye skjemaer.</w:t>
      </w:r>
    </w:p>
    <w:p w:rsidR="00366941" w:rsidRDefault="00366941" w:rsidP="00282249">
      <w:r>
        <w:t>Dette gjøres av arkivtjenesten, den som har ansvar for registrering av</w:t>
      </w:r>
      <w:r w:rsidR="002700B1">
        <w:t xml:space="preserve"> </w:t>
      </w:r>
      <w:r>
        <w:t>dagens post til ephorte.</w:t>
      </w:r>
    </w:p>
    <w:p w:rsidR="00282249" w:rsidRDefault="00282249" w:rsidP="00282249"/>
    <w:p w:rsidR="00366941" w:rsidRDefault="00366941" w:rsidP="00366941">
      <w:r>
        <w:t>Nye skjemaer registreres inn i ephorte slik:</w:t>
      </w:r>
    </w:p>
    <w:p w:rsidR="002700B1" w:rsidRDefault="002700B1" w:rsidP="00282249">
      <w:pPr>
        <w:pStyle w:val="Listeavsnitt"/>
        <w:numPr>
          <w:ilvl w:val="0"/>
          <w:numId w:val="4"/>
        </w:numPr>
      </w:pPr>
      <w:r>
        <w:t>Åpne skjemaet for lesing/eventuelt for å skrive det ut ved å trykke på PDF-fila.</w:t>
      </w:r>
    </w:p>
    <w:p w:rsidR="002700B1" w:rsidRDefault="002700B1" w:rsidP="00282249">
      <w:pPr>
        <w:pStyle w:val="Listeavsnitt"/>
        <w:numPr>
          <w:ilvl w:val="0"/>
          <w:numId w:val="4"/>
        </w:numPr>
      </w:pPr>
      <w:r>
        <w:t>Høyreklikk hurtigmeny foran det aktuelle skjema og velg «</w:t>
      </w:r>
      <w:r w:rsidR="00366941">
        <w:t>importer skjema</w:t>
      </w:r>
      <w:r>
        <w:t>.»</w:t>
      </w:r>
    </w:p>
    <w:p w:rsidR="002700B1" w:rsidRDefault="002700B1" w:rsidP="00366941">
      <w:r>
        <w:t>Et registreringsbilde kommer opp.</w:t>
      </w:r>
    </w:p>
    <w:p w:rsidR="002700B1" w:rsidRDefault="002700B1" w:rsidP="00282249">
      <w:pPr>
        <w:pStyle w:val="Listeavsnitt"/>
        <w:numPr>
          <w:ilvl w:val="0"/>
          <w:numId w:val="5"/>
        </w:numPr>
      </w:pPr>
      <w:r>
        <w:t>Søk opp hvilken sak skjemaet skal registreres inn i, hvis dette ikke er automatisk utfylt på registreringsbilde.</w:t>
      </w:r>
    </w:p>
    <w:p w:rsidR="002700B1" w:rsidRDefault="002700B1" w:rsidP="00282249">
      <w:pPr>
        <w:pStyle w:val="Listeavsnitt"/>
        <w:numPr>
          <w:ilvl w:val="0"/>
          <w:numId w:val="5"/>
        </w:numPr>
      </w:pPr>
      <w:r>
        <w:t xml:space="preserve">Fyll ut de opplysninger som ikke </w:t>
      </w:r>
      <w:r w:rsidR="002A6F9B">
        <w:t xml:space="preserve">automatisk </w:t>
      </w:r>
      <w:r>
        <w:t>er fylt ut på registreringsbilde, ved å</w:t>
      </w:r>
      <w:r w:rsidR="00464918">
        <w:t xml:space="preserve"> lese/</w:t>
      </w:r>
      <w:r w:rsidR="002A6F9B">
        <w:t xml:space="preserve">sjekke </w:t>
      </w:r>
      <w:r>
        <w:t xml:space="preserve"> sk</w:t>
      </w:r>
      <w:r w:rsidR="002A6F9B">
        <w:t>jemaet der opplysningene finnes (på stillingssøknader må du sjekke om søker ønsker å være  unntatt offentlighet)</w:t>
      </w:r>
    </w:p>
    <w:p w:rsidR="002700B1" w:rsidRDefault="002700B1" w:rsidP="00282249">
      <w:pPr>
        <w:pStyle w:val="Listeavsnitt"/>
        <w:numPr>
          <w:ilvl w:val="0"/>
          <w:numId w:val="5"/>
        </w:numPr>
      </w:pPr>
      <w:r>
        <w:t>Importer og lagre</w:t>
      </w:r>
    </w:p>
    <w:p w:rsidR="002700B1" w:rsidRDefault="002700B1" w:rsidP="00282249">
      <w:pPr>
        <w:pStyle w:val="Listeavsnitt"/>
        <w:numPr>
          <w:ilvl w:val="0"/>
          <w:numId w:val="5"/>
        </w:numPr>
      </w:pPr>
      <w:r>
        <w:t>Kontroller journalposten etter import</w:t>
      </w:r>
    </w:p>
    <w:p w:rsidR="002700B1" w:rsidRDefault="002700B1" w:rsidP="00282249">
      <w:pPr>
        <w:pStyle w:val="Listeavsnitt"/>
        <w:numPr>
          <w:ilvl w:val="0"/>
          <w:numId w:val="5"/>
        </w:numPr>
      </w:pPr>
      <w:r>
        <w:t>Slett skjemaet på importsentralen.</w:t>
      </w:r>
    </w:p>
    <w:p w:rsidR="00464918" w:rsidRDefault="00464918" w:rsidP="00464918">
      <w:r>
        <w:t>Tydal 18.04.2016</w:t>
      </w:r>
    </w:p>
    <w:p w:rsidR="00464918" w:rsidRDefault="00464918" w:rsidP="00464918">
      <w:r>
        <w:t>Gerd Nymoen Lunden</w:t>
      </w:r>
      <w:bookmarkStart w:id="0" w:name="_GoBack"/>
      <w:bookmarkEnd w:id="0"/>
    </w:p>
    <w:p w:rsidR="00282249" w:rsidRDefault="00282249" w:rsidP="00282249"/>
    <w:p w:rsidR="00282249" w:rsidRDefault="00282249" w:rsidP="00282249"/>
    <w:sectPr w:rsidR="0028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197"/>
    <w:multiLevelType w:val="hybridMultilevel"/>
    <w:tmpl w:val="E4344F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23C85"/>
    <w:multiLevelType w:val="hybridMultilevel"/>
    <w:tmpl w:val="FD58CB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205C"/>
    <w:multiLevelType w:val="hybridMultilevel"/>
    <w:tmpl w:val="357C5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37A4C"/>
    <w:multiLevelType w:val="hybridMultilevel"/>
    <w:tmpl w:val="140EB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2583A"/>
    <w:multiLevelType w:val="hybridMultilevel"/>
    <w:tmpl w:val="7EDAF0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41"/>
    <w:rsid w:val="002700B1"/>
    <w:rsid w:val="00282249"/>
    <w:rsid w:val="002A6F9B"/>
    <w:rsid w:val="00366941"/>
    <w:rsid w:val="00464918"/>
    <w:rsid w:val="007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82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8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2</cp:revision>
  <dcterms:created xsi:type="dcterms:W3CDTF">2014-11-13T09:13:00Z</dcterms:created>
  <dcterms:modified xsi:type="dcterms:W3CDTF">2016-04-18T08:52:00Z</dcterms:modified>
</cp:coreProperties>
</file>